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D65F" w14:textId="77777777" w:rsidR="000B3209" w:rsidRPr="000B3209" w:rsidRDefault="00882FA1" w:rsidP="000B3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="000B3209" w:rsidRPr="000B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ABFE03" w14:textId="51568EC4" w:rsidR="000B3209" w:rsidRPr="000B3209" w:rsidRDefault="000B3209" w:rsidP="000B3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B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федерал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ьного государственного надзора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области промышленной безопасности за 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 месяца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</w:p>
    <w:p w14:paraId="433C8A89" w14:textId="77777777" w:rsidR="000B3209" w:rsidRDefault="000B3209" w:rsidP="000B320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B949F" w14:textId="77777777" w:rsidR="000B3209" w:rsidRDefault="000B3209" w:rsidP="000B320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14BFC" w14:textId="77777777" w:rsidR="000B3209" w:rsidRPr="0027723C" w:rsidRDefault="000B3209" w:rsidP="000B320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49ECF38A" w14:textId="77777777" w:rsidR="000B3209" w:rsidRPr="0027723C" w:rsidRDefault="000B3209" w:rsidP="000B320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2247CBAD" w14:textId="77777777" w:rsidR="000B3209" w:rsidRPr="0027723C" w:rsidRDefault="000B3209" w:rsidP="000B320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375D7DD2" w14:textId="77777777" w:rsidR="005D5C39" w:rsidRDefault="000B3209" w:rsidP="005D5C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18B0B031" w14:textId="265BA115" w:rsidR="005D5C39" w:rsidRPr="005D5C39" w:rsidRDefault="005D5C39" w:rsidP="005D5C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DC01A7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60903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DC01A7">
        <w:rPr>
          <w:rFonts w:ascii="Times New Roman" w:hAnsi="Times New Roman"/>
          <w:bCs/>
          <w:sz w:val="28"/>
          <w:szCs w:val="28"/>
        </w:rPr>
        <w:t>141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4D64058B" w14:textId="77777777" w:rsidR="000B3209" w:rsidRPr="0027723C" w:rsidRDefault="000B3209" w:rsidP="000B3209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3572C0" w14:textId="77777777" w:rsidR="000B3209" w:rsidRPr="000B3209" w:rsidRDefault="000B3209" w:rsidP="000B320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FEDA4" w14:textId="77777777" w:rsidR="000B3209" w:rsidRPr="000B3209" w:rsidRDefault="000B3209" w:rsidP="000B3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28CC87C5" w14:textId="77777777" w:rsidR="000B3209" w:rsidRPr="000B3209" w:rsidRDefault="000B3209" w:rsidP="000B3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</w:p>
    <w:p w14:paraId="49814637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7F6F87EA" w14:textId="77777777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74BE1756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июля 1997 г. № 116-ФЗ «О промышленной безопасности опасных производственных объектов»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B923DD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745B6E31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2009 г. № 384-ФЗ «Технический регламент о безопасности зданий и сооружений»;</w:t>
      </w:r>
    </w:p>
    <w:p w14:paraId="729F4F2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декабря 2002 г. № 184-ФЗ «О техническом регулировании»;</w:t>
      </w:r>
    </w:p>
    <w:p w14:paraId="64AB6C3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21 февраля 1992 г. № 2395-1 «О недрах»;</w:t>
      </w:r>
    </w:p>
    <w:p w14:paraId="1F647CD6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6D15F05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 № 2168;</w:t>
      </w:r>
    </w:p>
    <w:p w14:paraId="7DB10D5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 по лицензированию деятельности по проведению экспертизы промышленной безопасности, утвержденные приказом Ростехнадзора от 25.11.2020 № 455;</w:t>
      </w:r>
    </w:p>
    <w:p w14:paraId="0C59D28C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утвержденные приказом Ростехнадзора от 11 декабря 2020 г. № 518;</w:t>
      </w:r>
    </w:p>
    <w:p w14:paraId="6CEEF5C9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</w:t>
      </w:r>
    </w:p>
    <w:p w14:paraId="2658115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при разработке угольных месторождений открытым способом» утвержденные Приказом Ростехнадзора от 10.11.2020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436;</w:t>
      </w:r>
    </w:p>
    <w:p w14:paraId="1B9CF61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</w:t>
      </w:r>
      <w:hyperlink r:id="rId9" w:anchor="6520IM" w:history="1">
        <w:r w:rsidRPr="000B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обеспечения устойчивости бортов и уступов карьеров, разрезов и откосов отвалов</w:t>
        </w:r>
      </w:hyperlink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13 ноября 2020 г. № 439;</w:t>
      </w:r>
    </w:p>
    <w:p w14:paraId="6F9A9E62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1 декабря 2020 г. № 478;</w:t>
      </w:r>
    </w:p>
    <w:p w14:paraId="19BB0C5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машин и оборудования» (ТР ТС 010/2011), утвержденного решением Комиссии Таможенного союза от 18 октября 2011 г. № 823.</w:t>
      </w:r>
    </w:p>
    <w:p w14:paraId="37D621E1" w14:textId="00FBCE81" w:rsidR="000B3209" w:rsidRPr="000B3209" w:rsidRDefault="000B3209" w:rsidP="000B32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 опасные производственные объекты, составило 1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E1F56" w14:textId="77777777" w:rsidR="0028569F" w:rsidRDefault="0028569F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 2024 года и предшествующий период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 2023 года аварий и смертельных несчастных случаев на опасных производственных объектах допущено не было.</w:t>
      </w:r>
    </w:p>
    <w:p w14:paraId="34332FB5" w14:textId="77777777" w:rsidR="0028569F" w:rsidRDefault="0028569F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квартале 2024 года и предшествующем периоде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квартале 2023 года в рамках осуществления контрольной (надзорной) деятельности Ростехнадзором контрольные (надзорные) плановые и внеплановые мероприятия не проводились.</w:t>
      </w:r>
    </w:p>
    <w:p w14:paraId="51A67DC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ехнадзора и его должностных лиц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зарегистрировано.</w:t>
      </w:r>
    </w:p>
    <w:p w14:paraId="7B343AE4" w14:textId="39FDCEC1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 организации и проведении контрольных (надзорных) мероприятий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1DC449D8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за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угольной промышленностью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0E51B79E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6FFDDB32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документацией, годовым планом (схемой) развития горных работ, а именно в части формирования бортов угольных разрезов и отвалов, а также наличия деформаций;</w:t>
      </w:r>
    </w:p>
    <w:p w14:paraId="78CF133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14:paraId="3B20D6CF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формальный подход управляющих компаний к созданию интегрированной системы управления промышленной безопасностью, неэффективный производственный контроль;</w:t>
      </w:r>
    </w:p>
    <w:p w14:paraId="75DD9518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договоров обязательного страхования гражданской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14:paraId="50ADA803" w14:textId="0F0B5D2E" w:rsidR="000B3209" w:rsidRDefault="000E565A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актуализации обязательных требований в области надзора за угольной промышленностью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</w:p>
    <w:p w14:paraId="31136351" w14:textId="58485586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4"/>
        </w:rPr>
        <w:t>Необходимость издания дополнительных нормативно-правовых актов отсутствует</w:t>
      </w:r>
      <w:r w:rsidR="0028569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FD5E74D" w14:textId="72FB2C71" w:rsidR="000B3209" w:rsidRPr="000B3209" w:rsidRDefault="000B3209" w:rsidP="000B3209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угольной </w:t>
      </w:r>
      <w:r w:rsidR="0028569F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промышленностью не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p w14:paraId="5C175CBF" w14:textId="704BC3AB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074DFB2F" w14:textId="6748D622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индивидуальных предпринимателей, эксплуатирующих опасные производственные объекты,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объявлено 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 в области промышленной безопасности;</w:t>
      </w:r>
    </w:p>
    <w:p w14:paraId="73168B60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B3209" w:rsidRPr="000B3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42EDD12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минары, вебинары и конференции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D483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88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93729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понятий, не поступали.</w:t>
      </w:r>
    </w:p>
    <w:p w14:paraId="48D5E20E" w14:textId="77777777" w:rsidR="000B3209" w:rsidRPr="000B3209" w:rsidRDefault="000B3209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угольной промышленности является:</w:t>
      </w:r>
    </w:p>
    <w:p w14:paraId="504E1BD6" w14:textId="77777777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количество находящегося в эксплуатации оборудования, отработавшего свой расчётный срок службы (ресурс);</w:t>
      </w:r>
    </w:p>
    <w:p w14:paraId="5F8EB808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14:paraId="0136FC34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угольной промышленностью:</w:t>
      </w:r>
    </w:p>
    <w:p w14:paraId="3575FC9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A67A19F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угольной промышленностью;</w:t>
      </w:r>
    </w:p>
    <w:p w14:paraId="553CAC7F" w14:textId="77777777" w:rsidR="0028569F" w:rsidRDefault="00882FA1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угольной промышленностью.</w:t>
      </w:r>
    </w:p>
    <w:p w14:paraId="331914D1" w14:textId="6D544735" w:rsidR="000B3209" w:rsidRPr="0028569F" w:rsidRDefault="000B3209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 xml:space="preserve">Надзор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</w:p>
    <w:p w14:paraId="64406E44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6D30677" w14:textId="77777777" w:rsidR="000B3209" w:rsidRPr="000B3209" w:rsidRDefault="000B3209" w:rsidP="000B3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38ABBBF4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Федеральный</w:t>
      </w:r>
      <w:r w:rsidRPr="00882F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history="1">
        <w:r w:rsidRPr="00882FA1">
          <w:rPr>
            <w:rFonts w:ascii="Times New Roman" w:eastAsia="Times New Roman" w:hAnsi="Times New Roman" w:cs="Times New Roman"/>
            <w:bCs/>
            <w:color w:val="111111"/>
            <w:sz w:val="28"/>
            <w:szCs w:val="28"/>
            <w:shd w:val="clear" w:color="auto" w:fill="FFFFFF"/>
            <w:lang w:eastAsia="ru-RU"/>
          </w:rPr>
          <w:t>закон</w:t>
        </w:r>
      </w:hyperlink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от 21 июля 1997 года № 116-ФЗ «О промышленной безопасности опасных производственных объектов»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F564660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1BD69656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12522355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 № 2168;</w:t>
      </w:r>
    </w:p>
    <w:p w14:paraId="74222F4B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утвержденные приказом Ростехнадзора от 11 декабря 2020 г. № 518;</w:t>
      </w:r>
    </w:p>
    <w:p w14:paraId="5E7D5205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21 февраля 1992 г. № 2395-1 «О недрах»</w:t>
      </w:r>
      <w:r w:rsidRPr="000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8C07ABD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09">
        <w:rPr>
          <w:rFonts w:ascii="Times New Roman" w:eastAsia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 от 08 декабря 2020 г. № 505;</w:t>
      </w:r>
    </w:p>
    <w:p w14:paraId="5B314DDF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</w:t>
      </w:r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D853A1C" w14:textId="25322496" w:rsidR="000B3209" w:rsidRPr="000B3209" w:rsidRDefault="000B3209" w:rsidP="000B320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4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26624" w14:textId="77777777" w:rsidR="0028569F" w:rsidRDefault="0028569F" w:rsidP="000B320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 2024 года и предшествующий период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2023 года аварий и смертельных несчастных случаев на опасных производственных объектах допущено не было.</w:t>
      </w:r>
    </w:p>
    <w:p w14:paraId="22C87EBF" w14:textId="77777777" w:rsidR="0028569F" w:rsidRDefault="0028569F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 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и предшествующий период </w:t>
      </w:r>
      <w:r w:rsidRPr="002856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 контрольных (надзорных) плановых и внеплановых мероприятий не было </w:t>
      </w:r>
      <w:r w:rsidRP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проведено.</w:t>
      </w:r>
    </w:p>
    <w:p w14:paraId="12D4733A" w14:textId="522CFBE6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14:paraId="7B553E80" w14:textId="7659D394" w:rsidR="000B3209" w:rsidRPr="000B3209" w:rsidRDefault="000B3209" w:rsidP="000B320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 соблюдены.</w:t>
      </w:r>
    </w:p>
    <w:p w14:paraId="104BAAD1" w14:textId="77777777" w:rsidR="000B3209" w:rsidRPr="000B3209" w:rsidRDefault="000B3209" w:rsidP="000B320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за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горнорудной и нерудной промышленностью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41E4C03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7FAE9880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документацией;</w:t>
      </w:r>
    </w:p>
    <w:p w14:paraId="681D723D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14:paraId="4CB48539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договоров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14:paraId="4467A73C" w14:textId="0FABD71C" w:rsidR="000B3209" w:rsidRPr="000B3209" w:rsidRDefault="000E565A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актуализации обязательных требований в области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надзора за горнорудной и нерудной промышленностью</w:t>
      </w:r>
      <w:r w:rsid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проводилась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209" w:rsidRPr="000B320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 издания дополнительных нормативно-правовых актов отсутствует.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87863B" w14:textId="77777777" w:rsidR="000B3209" w:rsidRPr="000B3209" w:rsidRDefault="000B3209" w:rsidP="0069254E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горнорудной и нерудной промышленностью  не выявлено.</w:t>
      </w:r>
    </w:p>
    <w:p w14:paraId="053572AF" w14:textId="77777777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14:paraId="6E7D509B" w14:textId="77777777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 юридическ</w:t>
      </w:r>
      <w:r w:rsid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эксплуатирующего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производственные объекты, было объявлено 1 предостережения о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недопустимости нарушения обязательных требований в области промышленной безопасности;</w:t>
      </w:r>
    </w:p>
    <w:p w14:paraId="588A2A84" w14:textId="77777777" w:rsidR="000B3209" w:rsidRPr="000B3209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B3209" w:rsidRPr="000B3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478DEC7C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конференции.</w:t>
      </w:r>
    </w:p>
    <w:p w14:paraId="2AB6256B" w14:textId="77777777" w:rsidR="000B3209" w:rsidRPr="000B3209" w:rsidRDefault="000B3209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64194" w14:textId="77777777" w:rsidR="0069254E" w:rsidRDefault="0069254E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58CE9E16" w14:textId="77777777" w:rsidR="000B3209" w:rsidRPr="000B3209" w:rsidRDefault="000B3209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горнорудной и нерудной промышленностью является:</w:t>
      </w:r>
    </w:p>
    <w:p w14:paraId="09938B3C" w14:textId="77777777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C513D15" w14:textId="77777777" w:rsidR="000B3209" w:rsidRPr="000B3209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14:paraId="53A148FC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горнорудной и нерудной промышленностью:</w:t>
      </w:r>
    </w:p>
    <w:p w14:paraId="6D79DD36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77284F82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горнорудной и нерудной промышленностью;</w:t>
      </w:r>
    </w:p>
    <w:p w14:paraId="458BAA7D" w14:textId="77777777" w:rsidR="005E5702" w:rsidRDefault="00882FA1" w:rsidP="005E570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горнорудной и нерудной промышленностью.</w:t>
      </w:r>
    </w:p>
    <w:p w14:paraId="4DA3EBCC" w14:textId="34B80E53" w:rsidR="0069254E" w:rsidRPr="005E5702" w:rsidRDefault="0069254E" w:rsidP="005E5702">
      <w:pPr>
        <w:widowControl w:val="0"/>
        <w:tabs>
          <w:tab w:val="left" w:pos="100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 xml:space="preserve">Надзор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объектами нефтегазодобычи</w:t>
      </w:r>
      <w:bookmarkStart w:id="0" w:name="_GoBack"/>
      <w:bookmarkEnd w:id="0"/>
    </w:p>
    <w:p w14:paraId="2499C03C" w14:textId="77777777" w:rsidR="0069254E" w:rsidRPr="0069254E" w:rsidRDefault="0069254E" w:rsidP="006925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нефтегазодобычи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39709072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21.07.1997 № 116-ФЗ «О промышленной безопасности опасных производственных объектов»;</w:t>
      </w:r>
    </w:p>
    <w:p w14:paraId="2E62264E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29.12.2004 № 190-ФЗ «Градостроительный кодекс Российской Федерации»;</w:t>
      </w:r>
    </w:p>
    <w:p w14:paraId="06643D5B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30.12.2009 № 384-ФЗ «Технический регламент о безопасности зданий и сооружений»;</w:t>
      </w:r>
    </w:p>
    <w:p w14:paraId="4E927651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безопасности в нефтяной и газовой промышленности», утверждённые приказом Ростехнадзора от 15.12.2020 № 534;</w:t>
      </w:r>
    </w:p>
    <w:p w14:paraId="63D1EC59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Ростехнадзора от 08.12.2020 № 503; </w:t>
      </w:r>
    </w:p>
    <w:p w14:paraId="0764F3E4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21.12.2020 № 444;</w:t>
      </w:r>
    </w:p>
    <w:p w14:paraId="46ED3856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15.12.2020 № 536;</w:t>
      </w:r>
    </w:p>
    <w:p w14:paraId="15971229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утверждённые приказом Ростехнадзора от 26.11.2020 № 461;</w:t>
      </w:r>
    </w:p>
    <w:p w14:paraId="5FA07D58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регистрации объектов в государственном реестре опасных производственных объектов, утвержденных постановлением Правительства Российской Федерации от 24.11.1998 № 1371;</w:t>
      </w:r>
    </w:p>
    <w:p w14:paraId="2AF579A1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объектов, утвержденные приказом Ростехнадзора от 30.11.2020 № 471;</w:t>
      </w:r>
    </w:p>
    <w:p w14:paraId="2CC72874" w14:textId="482FC0D3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утвержденные приказом Ростехнадзора от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15.07.2013 № 306;</w:t>
      </w:r>
    </w:p>
    <w:p w14:paraId="6F67B418" w14:textId="441B3703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7874E145" w14:textId="025D461A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регламент Таможенного союза «О безопасности машин и оборудования» (ТР ТС 010/2011), утвержденный решением Комиссии Таможенного союза от «18» октября 2011 года № 823;</w:t>
      </w:r>
    </w:p>
    <w:p w14:paraId="36F30B47" w14:textId="596F14DF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«20» октября 2020 года № 420;</w:t>
      </w:r>
    </w:p>
    <w:p w14:paraId="25047C56" w14:textId="01EBE3E5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Правительства РФ от 30.06.2021 № 1082 «О федеральном государственном надзоре в области промышленной безопасности».</w:t>
      </w:r>
    </w:p>
    <w:p w14:paraId="3822A50B" w14:textId="2955DC5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24225A82" w14:textId="462164B1" w:rsidR="0069254E" w:rsidRPr="0069254E" w:rsidRDefault="0069254E" w:rsidP="0069254E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нефтегазодобычи осуществляется в отношении 13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12.</w:t>
      </w:r>
    </w:p>
    <w:p w14:paraId="54F6F9F4" w14:textId="3D560C82" w:rsidR="0069254E" w:rsidRPr="0069254E" w:rsidRDefault="0069254E" w:rsidP="0069254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0).</w:t>
      </w:r>
    </w:p>
    <w:p w14:paraId="362C0E06" w14:textId="77777777" w:rsidR="00813F7B" w:rsidRDefault="00813F7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Hlk166139310"/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1 квартале 2024 года в рамках осуществления контрольной (надзорной) деятельности Ростехнадзором проведено 11 контрольных (надзорных) мероприятий в рамках постоянного государственного надзора.</w:t>
      </w:r>
    </w:p>
    <w:bookmarkEnd w:id="1"/>
    <w:p w14:paraId="2E698EF3" w14:textId="00C239B2" w:rsidR="00813F7B" w:rsidRPr="00813F7B" w:rsidRDefault="00813F7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Плановых и внеплановых проверок по данному виду надзора в 1 квартале 2024 года не проводилось.</w:t>
      </w:r>
    </w:p>
    <w:p w14:paraId="00D8D1FD" w14:textId="77777777" w:rsidR="00813F7B" w:rsidRPr="00813F7B" w:rsidRDefault="00813F7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_Hlk166139329"/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8 нарушений обязательных требований промышленной безопасности. </w:t>
      </w:r>
    </w:p>
    <w:bookmarkEnd w:id="2"/>
    <w:p w14:paraId="7F2ACB41" w14:textId="77777777" w:rsidR="0069254E" w:rsidRPr="0069254E" w:rsidRDefault="0069254E" w:rsidP="0069254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объектами нефтегазодобычи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14:paraId="77E2F361" w14:textId="6E5DC14F" w:rsidR="00813F7B" w:rsidRPr="00813F7B" w:rsidRDefault="00882FA1" w:rsidP="00813F7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589FCE7E" w14:textId="5D8334D2" w:rsidR="00813F7B" w:rsidRPr="00813F7B" w:rsidRDefault="00813F7B" w:rsidP="00813F7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 полной мере выполнены требования экспертной организации по результату ЭПБ.</w:t>
      </w:r>
    </w:p>
    <w:p w14:paraId="3FA9C41C" w14:textId="6A6463ED" w:rsidR="0069254E" w:rsidRPr="0069254E" w:rsidRDefault="0069254E" w:rsidP="006925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достижения основных показателей результативности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реализовывались следующие мероприятия:</w:t>
      </w:r>
    </w:p>
    <w:p w14:paraId="6ED54D32" w14:textId="309189D1" w:rsidR="0069254E" w:rsidRPr="0069254E" w:rsidRDefault="00882FA1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эксплуатирующих опасные производственные объекты, было объявлено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14:paraId="07FF6E01" w14:textId="5FD41793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государственного надзора,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актов, регламентирующих порядок осуществления федерального государственного надзора и др.;</w:t>
      </w:r>
    </w:p>
    <w:p w14:paraId="6D2BD322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69254E" w:rsidRPr="00692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сети «Интернет»;</w:t>
      </w:r>
    </w:p>
    <w:p w14:paraId="454FB716" w14:textId="77777777" w:rsidR="0069254E" w:rsidRPr="0069254E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14:paraId="1E2FAB06" w14:textId="77777777" w:rsidR="0069254E" w:rsidRPr="0069254E" w:rsidRDefault="0069254E" w:rsidP="00B47B7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14:paraId="25C0CB77" w14:textId="77777777" w:rsidR="0069254E" w:rsidRPr="0069254E" w:rsidRDefault="0069254E" w:rsidP="00B47B7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работающего под избыточным давлением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и безопасному ведению газоопасных, огневых и ремонтных работ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безопасности.</w:t>
      </w:r>
    </w:p>
    <w:p w14:paraId="704A563D" w14:textId="77777777" w:rsidR="0069254E" w:rsidRPr="0069254E" w:rsidRDefault="0069254E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нефтегазодобычи является:</w:t>
      </w:r>
    </w:p>
    <w:p w14:paraId="6EDB6356" w14:textId="77777777" w:rsidR="0069254E" w:rsidRPr="0069254E" w:rsidRDefault="00882FA1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17EB9C6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25A9D18D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7ED8C1FF" w14:textId="77777777" w:rsidR="0069254E" w:rsidRPr="0069254E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5C97412E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объектами нефтегазодобычи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AC7121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F7CDCA6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3429A818" w14:textId="121D3E24" w:rsid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нефтегазодобычи.</w:t>
      </w:r>
    </w:p>
    <w:p w14:paraId="6BF31214" w14:textId="77777777" w:rsidR="00882FA1" w:rsidRDefault="00882FA1" w:rsidP="00B509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67098798" w14:textId="77777777" w:rsidR="00B47B79" w:rsidRPr="00B47B79" w:rsidRDefault="00B47B79" w:rsidP="00B47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нефтехимической и нефтегазопере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рабатывающей промышленности</w:t>
      </w:r>
    </w:p>
    <w:p w14:paraId="73A3B5A5" w14:textId="77777777" w:rsidR="00B47B79" w:rsidRPr="00B47B79" w:rsidRDefault="00B47B79" w:rsidP="00B47B7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6A7C7C91" w14:textId="77777777" w:rsidR="00B47B79" w:rsidRPr="00B47B79" w:rsidRDefault="00B47B79" w:rsidP="00B47B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нефтехимической и нефтегазоперер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абатывающей промышленности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44C3A9CE" w14:textId="77777777" w:rsidR="00B47B79" w:rsidRPr="00B47B79" w:rsidRDefault="00B47B79" w:rsidP="00B47B79">
      <w:pPr>
        <w:widowControl w:val="0"/>
        <w:numPr>
          <w:ilvl w:val="0"/>
          <w:numId w:val="1"/>
        </w:numPr>
        <w:tabs>
          <w:tab w:val="left" w:pos="100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116-ФЗ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промышленной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опасных производственных объектов»;</w:t>
      </w:r>
    </w:p>
    <w:p w14:paraId="21562997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Правительства РФ от 30.06.2021 № 1082 «О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федеральном государственном надзоре в области промышленной безопасности»;</w:t>
      </w:r>
    </w:p>
    <w:p w14:paraId="018652F6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19295753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6207C838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5F98F31B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Федеральные нормы и правила в области промышленной безопасности «Правила безопасности химически опасных производственных объектов» утвержденные приказом Ростехнадзора от 07 декабря 2020г. № 500;                               </w:t>
      </w:r>
    </w:p>
    <w:p w14:paraId="09B34467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 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14:paraId="3D53E4FB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5684488D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 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503;</w:t>
      </w:r>
    </w:p>
    <w:p w14:paraId="4F7D3C31" w14:textId="7E60BB8B" w:rsidR="00B47B79" w:rsidRPr="00B47B79" w:rsidRDefault="00B47B79" w:rsidP="00C41CA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127B0C07" w14:textId="77777777" w:rsidR="00B47B79" w:rsidRPr="00B47B79" w:rsidRDefault="00B47B79" w:rsidP="00B47B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нефтехимической и нефтегазоперер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абатывающей 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22 опасных производственных объектов. Количество поднадзорных организаций, эксплуатирующих опасные производственные объекты, составило 15.</w:t>
      </w:r>
    </w:p>
    <w:p w14:paraId="4BD331A5" w14:textId="526740A2" w:rsidR="00B47B79" w:rsidRPr="00B47B79" w:rsidRDefault="00B47B79" w:rsidP="00C41C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квартал 2024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аварий, несчастных случаев со смертельным исходом не зарегистрировано.</w:t>
      </w:r>
    </w:p>
    <w:p w14:paraId="3D2FA390" w14:textId="77777777" w:rsidR="00C41CAD" w:rsidRPr="00C41CAD" w:rsidRDefault="00C41CAD" w:rsidP="00C41C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1 квартале 2024 года в рамках осуществления контрольной (надзорной) деятельности Ростехнадзором плановые и внеплановые проверки не проводились. </w:t>
      </w:r>
    </w:p>
    <w:p w14:paraId="2DAF3949" w14:textId="77777777" w:rsidR="00B47B79" w:rsidRPr="00B47B79" w:rsidRDefault="00B47B79" w:rsidP="00B47B7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безопасности в области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нефтехимической и нефтегазоперерабатывающей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36357851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устаревшего оборудования, в частности оборудования, отработавшего нормативный срок службы, которое в процессе эксплуатации проходит периодическое освидетельствование и экспертизу промышленной безопасности в целях дальнейшей безопасной эксплуатации, а также продления срока службы;</w:t>
      </w:r>
    </w:p>
    <w:p w14:paraId="3C558A40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7B4A9B6" w14:textId="00409F94" w:rsidR="00B47B79" w:rsidRPr="00B47B79" w:rsidRDefault="00B47B79" w:rsidP="00B47B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реализовывались следующие мероприятия:</w:t>
      </w:r>
    </w:p>
    <w:p w14:paraId="22051C4A" w14:textId="01BE7ACD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 и др.;</w:t>
      </w:r>
    </w:p>
    <w:p w14:paraId="391B0FE9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B47B79" w:rsidRPr="00B47B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5E3E2CFE" w14:textId="77777777" w:rsidR="00B47B79" w:rsidRPr="00B47B79" w:rsidRDefault="00882FA1" w:rsidP="00882FA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0F3D4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14:paraId="46A6C08A" w14:textId="77777777" w:rsidR="00B47B79" w:rsidRPr="00B47B79" w:rsidRDefault="00B47B79" w:rsidP="00B47B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нефтехимической и нефтегазопере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063554A3" w14:textId="77777777" w:rsidR="00B47B79" w:rsidRPr="00B47B79" w:rsidRDefault="00882FA1" w:rsidP="00B47B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6FCB746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680FCBE6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410E1DBB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55976D58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нефтехимической и нефтегазопере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4A9DB7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29139AB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385E13D6" w14:textId="77777777" w:rsid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нефтехимической и нефтегазопере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промышленности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BD3DC" w14:textId="77777777" w:rsid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4D9B" w14:textId="77777777" w:rsidR="00DD3E8D" w:rsidRPr="00DD3E8D" w:rsidRDefault="00DD3E8D" w:rsidP="00DD3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за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химически опасными объектами</w:t>
      </w:r>
    </w:p>
    <w:p w14:paraId="178CED02" w14:textId="77777777" w:rsidR="00DD3E8D" w:rsidRPr="00DD3E8D" w:rsidRDefault="00DD3E8D" w:rsidP="00DD3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46D13F6" w14:textId="77777777" w:rsidR="00DD3E8D" w:rsidRPr="00DD3E8D" w:rsidRDefault="00DD3E8D" w:rsidP="00DD3E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 опасными объектами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37A37A9E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15A3C65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46FD6B6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030EEA53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от «18» декабря 2020 года № 2168 «Об организации и осуществлении производственного контроля за соблюдением требований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промышленной безопасности»;</w:t>
      </w:r>
    </w:p>
    <w:p w14:paraId="6E402EB1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2F4C3384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Федеральные нормы и правила в области промышленной безопасности «Правила безопасности химически опасных производственных объектов» утвержденные приказом Ростехнадзора от 07 декабря 2020г. № 500;                               </w:t>
      </w:r>
    </w:p>
    <w:p w14:paraId="1961190F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 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14:paraId="3D0B2094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6EED9638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 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503;</w:t>
      </w:r>
    </w:p>
    <w:p w14:paraId="2BA8D4F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06FF9E18" w14:textId="23D68ED9" w:rsidR="00DD3E8D" w:rsidRPr="00DD3E8D" w:rsidRDefault="00DD3E8D" w:rsidP="00DD3E8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 опасными объектами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5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45.</w:t>
      </w:r>
    </w:p>
    <w:p w14:paraId="7273276A" w14:textId="5EDBC4EB" w:rsidR="00DD3E8D" w:rsidRDefault="00DD3E8D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FFEFA13" w14:textId="77777777" w:rsidR="00330656" w:rsidRPr="00330656" w:rsidRDefault="00330656" w:rsidP="00330656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0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1 квартале 2024 года в рамках осуществления контрольной (надзорной) деятельности Ростехнадзором плановые, внеплановые проверки не проводились. </w:t>
      </w:r>
    </w:p>
    <w:p w14:paraId="427E96F9" w14:textId="1267453C" w:rsidR="00DD3E8D" w:rsidRPr="00DD3E8D" w:rsidRDefault="00DD3E8D" w:rsidP="00DD3E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реализовывались следующие мероприятия:</w:t>
      </w:r>
    </w:p>
    <w:p w14:paraId="0175EB62" w14:textId="0ECF61C3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эксплуатирующ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производственные объекты, осуществлено консультирование, включая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</w:p>
    <w:p w14:paraId="23D3B677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DD3E8D" w:rsidRPr="00DD3E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0C0BBEFD" w14:textId="77777777" w:rsidR="00DD3E8D" w:rsidRPr="00DD3E8D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F33B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химически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опасными объектами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A07BE6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4BE2722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7DF01180" w14:textId="77777777" w:rsid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опасными объектами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C46A5" w14:textId="77777777" w:rsidR="005262B1" w:rsidRDefault="005262B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F1E8F" w14:textId="77777777" w:rsidR="005262B1" w:rsidRPr="005262B1" w:rsidRDefault="005262B1" w:rsidP="00526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магистрального трубопроводного транспорта</w:t>
      </w:r>
    </w:p>
    <w:p w14:paraId="3B93F5BE" w14:textId="77777777" w:rsidR="005262B1" w:rsidRPr="005262B1" w:rsidRDefault="005262B1" w:rsidP="005262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364750CB" w14:textId="77777777" w:rsidR="005262B1" w:rsidRPr="005262B1" w:rsidRDefault="005262B1" w:rsidP="005262B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68F33C42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565B98E0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1304AE9B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 Федеральный закон "О государственном контроле (надзоре) и муниципальном контроле в Российской Федерации" от 31.07.2020 N 248-ФЗ;</w:t>
      </w:r>
    </w:p>
    <w:p w14:paraId="35AB32FF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 Приказ Ростехнадзора от 11.12.2020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 и др.</w:t>
      </w:r>
    </w:p>
    <w:p w14:paraId="03D02D71" w14:textId="0D47AAE9" w:rsidR="005262B1" w:rsidRPr="005262B1" w:rsidRDefault="005262B1" w:rsidP="005262B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 опасные производственные объекты, составило 7.</w:t>
      </w:r>
    </w:p>
    <w:p w14:paraId="1EA88FB1" w14:textId="52A9BDE3" w:rsidR="005262B1" w:rsidRDefault="005262B1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квартал 2024 года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аварий, несчастных случаев со смертельным исходом не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зарегистрировано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39D2CB4" w14:textId="572E4647" w:rsidR="005262B1" w:rsidRPr="005262B1" w:rsidRDefault="005262B1" w:rsidP="005262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6139568"/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осуществления контрольной (надзорной) деятельности Ростехнадзором проведено 5 контрольных (надзорных) мероприятия в режиме постоянного государственного надзора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bookmarkEnd w:id="3"/>
      <w:r w:rsidR="00C17C32" w:rsidRP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Плановых и внеплановых проверок по данному виду надзора в 1 квартале 2024 года не проводилось.</w:t>
      </w:r>
    </w:p>
    <w:p w14:paraId="2E6916CC" w14:textId="7B6A6CCB" w:rsidR="005262B1" w:rsidRPr="005262B1" w:rsidRDefault="005262B1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правонарушений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09C4A55" w14:textId="77777777" w:rsidR="005262B1" w:rsidRPr="005262B1" w:rsidRDefault="005262B1" w:rsidP="005262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56DC5786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высокий процент износа оборудования;</w:t>
      </w:r>
    </w:p>
    <w:p w14:paraId="5E1695CE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устаревшего оборудования, в частности оборудования, отработавшего нормативный срок службы, которое в процессе эксплуатации проходит периодическое освидетельствование и экспертизу промышленной безопасности в целях дальнейшей безопасной эксплуатации, а также продления срока службы;</w:t>
      </w:r>
    </w:p>
    <w:p w14:paraId="31648D5F" w14:textId="7896E1D9" w:rsidR="005262B1" w:rsidRPr="005262B1" w:rsidRDefault="00882FA1" w:rsidP="00C17C3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A0AB199" w14:textId="747C6D59" w:rsidR="005262B1" w:rsidRPr="005262B1" w:rsidRDefault="005262B1" w:rsidP="0052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274C0031" w14:textId="2D2E4D80" w:rsidR="005262B1" w:rsidRPr="005262B1" w:rsidRDefault="00882FA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 юридическ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эксплуатирующих опасные производственные объекты, было объявлено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29B027D3" w14:textId="41BA129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и др.;</w:t>
      </w:r>
    </w:p>
    <w:p w14:paraId="65F4A331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5262B1" w:rsidRPr="00526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75256AF6" w14:textId="77777777" w:rsidR="005262B1" w:rsidRPr="005262B1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др.</w:t>
      </w:r>
    </w:p>
    <w:p w14:paraId="3785493E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14:paraId="0F579C54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тематика которых касалась: п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охраны магистральных трубопроводов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безопасности.</w:t>
      </w:r>
    </w:p>
    <w:p w14:paraId="2F14FCF6" w14:textId="77777777" w:rsidR="005262B1" w:rsidRPr="005262B1" w:rsidRDefault="005262B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трубопроводного транспорта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14:paraId="533936EB" w14:textId="77777777" w:rsidR="005262B1" w:rsidRPr="005262B1" w:rsidRDefault="00882FA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4FCAF22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7CD79C6A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76989261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348773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83D3C7E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2AAFC29A" w14:textId="285A6220" w:rsidR="00C41CAD" w:rsidRPr="00B34EDA" w:rsidRDefault="00882FA1" w:rsidP="00B34ED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магистральног</w:t>
      </w:r>
      <w:r w:rsid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803FA5" w14:textId="77777777" w:rsidR="00C41CAD" w:rsidRDefault="00C41CAD" w:rsidP="00912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5F8DA1D" w14:textId="33C952F5" w:rsidR="00912B18" w:rsidRPr="00912B18" w:rsidRDefault="00912B18" w:rsidP="00912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газораспределения и газопотребления</w:t>
      </w:r>
    </w:p>
    <w:p w14:paraId="76D476F4" w14:textId="77777777" w:rsidR="00912B18" w:rsidRPr="00912B18" w:rsidRDefault="00912B18" w:rsidP="00912B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FE46879" w14:textId="77777777" w:rsidR="00912B18" w:rsidRPr="00912B18" w:rsidRDefault="00912B18" w:rsidP="00912B1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газорас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0888D149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03D1A382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1C7A585E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Правительства РФ от 29 октября 2010 г. № 870 «Об утверждении технического регламента о безопасности сетей газораспределения и газопотребления»; </w:t>
      </w:r>
    </w:p>
    <w:p w14:paraId="1C9CD316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475AAAAA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18 декабря 2020 года № 2168 «Об организации и осуществлении производственного контроля за соблюдением требований промышленной безопасности».</w:t>
      </w:r>
    </w:p>
    <w:p w14:paraId="7C521405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Технический регламент Таможенного союза «О безопасности машин и оборудования» (ТР ТС 010/2011), утвержденный решением Комиссии Таможенного союза от 18 октября 2011 г. № 823;</w:t>
      </w:r>
    </w:p>
    <w:p w14:paraId="73D702F8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 приказом Ростехнадзора от 8 декабря 2020 г. № 503;</w:t>
      </w:r>
    </w:p>
    <w:p w14:paraId="1A99C760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Федеральные нормы и правила в области промышленной безопасности  «Требования к производству сварочных работ на опасных производственных объектах»,  утвержденные приказом Ростехнадзора от 11 декабря 2020 г. № 519;</w:t>
      </w:r>
    </w:p>
    <w:p w14:paraId="18827B47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Федеральные нормы и правила в области промышленной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безопасности «Правила промышленной безопасности при использовании оборудования работающего под избыточным давлением», утвержденные приказом Ростехнадзора от 15 декабря 2020г. № 536;</w:t>
      </w:r>
    </w:p>
    <w:p w14:paraId="60C01E9E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45638CB5" w14:textId="77777777" w:rsid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Федеральные нормы и правила в области промышленной безопасности  «Правила безопасности сетей газораспределения и газопотребления»,  утвержденные приказом Ростехнадзора от 15 декабря 2020 г. № 531.</w:t>
      </w:r>
    </w:p>
    <w:p w14:paraId="1719D885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12) Постановление от 20 ноября 2000 г. № 878 «Об  утверждении правил охраны газораспределительных сетей»;</w:t>
      </w:r>
    </w:p>
    <w:p w14:paraId="559414D9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13) 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2CF09AF4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25755F7B" w14:textId="77777777" w:rsidR="00912B18" w:rsidRPr="00912B18" w:rsidRDefault="00912B18" w:rsidP="00912B1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газорас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пределения и газопотребления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172 опасных производственных объектов. Количество поднадзорных организаций, эксплуатирующих опасные производственные объекты, составило 81.</w:t>
      </w:r>
    </w:p>
    <w:p w14:paraId="06068414" w14:textId="2F7410E1" w:rsidR="00912B18" w:rsidRPr="00912B18" w:rsidRDefault="00912B18" w:rsidP="00B34E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6139704"/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 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зарегистрирована 1 авария, несчастных случаев со смертельным исходом не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4"/>
    <w:p w14:paraId="53098447" w14:textId="44EF4EEF" w:rsidR="00B34EDA" w:rsidRPr="00B34EDA" w:rsidRDefault="00B34EDA" w:rsidP="00B34E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1 квартале 2024 года </w:t>
      </w:r>
      <w:bookmarkStart w:id="5" w:name="_Hlk166139722"/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осуществления контрольной (надзорной) деятельности Ростехнадзором проведено 1 внеплановое контрольное (надзорное) мероприятие, по результатам которого выявлено 12 нарушений обязательных требований промышленной безопасности. </w:t>
      </w:r>
      <w:bookmarkEnd w:id="5"/>
    </w:p>
    <w:p w14:paraId="5D289DB1" w14:textId="77777777" w:rsidR="00912B18" w:rsidRPr="00912B18" w:rsidRDefault="00912B18" w:rsidP="00912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промышленной безопасности в области надзора за объектами газораспр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еделения и газопотребления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14:paraId="169CE289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1BAB56E5" w14:textId="4EE6A72D" w:rsidR="00912B18" w:rsidRDefault="00882FA1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на табличках опознавательных знаков расположения подземных газопроводов соответствующих надписей (не указан диаметр газопровода, давление газа в нём, глубина залегания газопровода, материал труб, расстояние до газопровода, телефон аварийно-спасательной службы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организации, эксплуатирующ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 данный участок газопровода)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1A85B2B" w14:textId="07247D24" w:rsidR="00B34EDA" w:rsidRPr="00912B18" w:rsidRDefault="00B34EDA" w:rsidP="00B34ED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bookmarkStart w:id="6" w:name="_Hlk166139753"/>
      <w:r w:rsidR="000E56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лицензии на осуществление деятельности по эксплуатации взрывопожарных и химически опасных производственных объектов I, II, III класса опасности.</w:t>
      </w:r>
      <w:bookmarkEnd w:id="6"/>
    </w:p>
    <w:p w14:paraId="762FE444" w14:textId="6EC4009F" w:rsidR="00912B18" w:rsidRPr="00912B18" w:rsidRDefault="00912B18" w:rsidP="00912B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282578F5" w14:textId="751713AF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 и др.;</w:t>
      </w:r>
    </w:p>
    <w:p w14:paraId="409E2878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912B18" w:rsidRPr="00912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0E8358CA" w14:textId="77777777" w:rsidR="00912B18" w:rsidRPr="00912B18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размещалась и поддерживалась в актуальном состоянии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публичных обсуждениях и др.</w:t>
      </w:r>
    </w:p>
    <w:p w14:paraId="5FF20503" w14:textId="77777777" w:rsidR="00912B18" w:rsidRPr="00912B18" w:rsidRDefault="00912B18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тности, заявлений не поступало.</w:t>
      </w:r>
    </w:p>
    <w:p w14:paraId="29BE5A33" w14:textId="77777777" w:rsidR="00912B18" w:rsidRPr="00912B18" w:rsidRDefault="00912B18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газорасп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06971672" w14:textId="77777777" w:rsidR="00912B18" w:rsidRPr="00912B18" w:rsidRDefault="00882FA1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6D44C491" w14:textId="77777777" w:rsidR="00912B18" w:rsidRPr="00912B18" w:rsidRDefault="00882FA1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0235CE83" w14:textId="77777777" w:rsidR="00912B18" w:rsidRPr="00912B18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тизу промышленной безопасности.</w:t>
      </w:r>
    </w:p>
    <w:p w14:paraId="6540375A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газорасп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9867A3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50CCD74B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5D6C347B" w14:textId="055C7F0E" w:rsid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газораспределения и газопотребления (ГС).</w:t>
      </w:r>
    </w:p>
    <w:p w14:paraId="6BE459F9" w14:textId="77777777" w:rsidR="00B34EDA" w:rsidRPr="00B34EDA" w:rsidRDefault="00B34EDA" w:rsidP="00B34ED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Hlk166139795"/>
      <w:r w:rsidRPr="00B3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 квартал 2024 года сотрудниками Сахалинского управления Ростехнадзора принято участие в работе более 10 комиссии по оценке соответствия построенной сети газораспределения в ряди населенных пунктов Сахалинской области, в том числе «Газификация п. Ласточка МО ГО «г. Южно-Сахалинск», «Газификация п. Покровка  МО ГО «Долинский», «Распределительный Газопровод  в г. Александровск-Сахалинский», сеть газораспределения «Газификация жилого района «Ботанический сад» МО ГО «г. Южно-Сахалинск», освидетельствованы и приняты внутренние газовые сети котельной ЖК «Горизонт» МО ГО «г. Южно-Сахалинск».</w:t>
      </w:r>
    </w:p>
    <w:p w14:paraId="4882FBDA" w14:textId="0AB49861" w:rsidR="00B34EDA" w:rsidRPr="00B34EDA" w:rsidRDefault="00B34EDA" w:rsidP="00B34ED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объекта вошли газопроводы среднего давления и газопроводы-вводы общей протяженностью 15387,13 м., подключить к которым планируется более 500 частных домовладений.</w:t>
      </w:r>
    </w:p>
    <w:bookmarkEnd w:id="7"/>
    <w:p w14:paraId="1B264387" w14:textId="77777777" w:rsidR="00912B18" w:rsidRDefault="00912B18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95AA7" w14:textId="77777777" w:rsidR="00DB3CFB" w:rsidRPr="00DB3CFB" w:rsidRDefault="00DB3CFB" w:rsidP="00DB3C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транспортированием опасных веществ</w:t>
      </w:r>
    </w:p>
    <w:p w14:paraId="6A176C84" w14:textId="77777777" w:rsidR="00DB3CFB" w:rsidRPr="00DB3CFB" w:rsidRDefault="00DB3CFB" w:rsidP="00DB3CF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FAAF878" w14:textId="77777777" w:rsidR="00DB3CFB" w:rsidRPr="00DB3CFB" w:rsidRDefault="00DB3CFB" w:rsidP="00DB3CF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портированием опасных веществ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7D0AD860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241BD157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5A3AB0D3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Федеральный закон «О государственном контроле (надзоре) и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муниципальном контроле в Российской Федерации" от 31.07.2020 N 248-ФЗ;</w:t>
      </w:r>
    </w:p>
    <w:p w14:paraId="189E6DAA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Ростехнадзора от 08.11.2007 N 759 «Об утверждении и введении в действие Методических указаний о порядке проверки деятельности организаций, эксплуатирующих объекты транспортирования опасных веществ»;</w:t>
      </w:r>
    </w:p>
    <w:p w14:paraId="10E1D286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«Общие правила взрывобезопасности для взрывопожароопасных химических, нефтехимических и нефтеперерабатывающих производств» (утверждены приказом Ростехнадзора от 15.12.2020 № 533);</w:t>
      </w:r>
    </w:p>
    <w:p w14:paraId="42562842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6) «Правила безопасности химически опасных производственных объектов»  (утверждены приказом Ростехнадзора от 07.12.2020 № 500);</w:t>
      </w:r>
    </w:p>
    <w:p w14:paraId="7E53540C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Руководство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средствами» (утверждены приказом Ростехнадзора от 7 декабря 2020 г. № 500) и др.</w:t>
      </w:r>
    </w:p>
    <w:p w14:paraId="5DCC5C06" w14:textId="77777777" w:rsidR="00DB3CFB" w:rsidRPr="00DB3CFB" w:rsidRDefault="00DB3CFB" w:rsidP="00DB3CF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13 опасных производственных объектов. Количество поднадзорных организаций, эксплуатирующих опасные производственные объекты, составило 11.</w:t>
      </w:r>
    </w:p>
    <w:p w14:paraId="03F34234" w14:textId="41BDEF93" w:rsidR="00DB3CFB" w:rsidRPr="00DB3CFB" w:rsidRDefault="00DB3CFB" w:rsidP="00DB3CF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квартал 2024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F81E6A9" w14:textId="77777777" w:rsidR="00C41CAD" w:rsidRPr="00C41CAD" w:rsidRDefault="00C41CAD" w:rsidP="00C41C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Ростехнадзором плановые и внеплановые контрольные (надзорные) мероприятий не проводились. </w:t>
      </w:r>
    </w:p>
    <w:p w14:paraId="7AD1040C" w14:textId="0FF547B3" w:rsidR="00DB3CFB" w:rsidRPr="00DB3CFB" w:rsidRDefault="00DB3CFB" w:rsidP="00DB3C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реализовывались следующие мероприятия:</w:t>
      </w:r>
    </w:p>
    <w:p w14:paraId="3F954AFA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DB3CFB" w:rsidRPr="00DB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5D6A3428" w14:textId="77777777" w:rsidR="00DB3CFB" w:rsidRPr="00DB3CFB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и поддерживала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актуальн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состоянии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публичных обсуждениях и др.</w:t>
      </w:r>
    </w:p>
    <w:p w14:paraId="4E5FCC7B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критериям добросовестности, заявлений не поступало.</w:t>
      </w:r>
    </w:p>
    <w:p w14:paraId="4C345E61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1584F6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49A7D0D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55BC3197" w14:textId="77777777" w:rsid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транс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74DD7" w14:textId="77777777" w:rsidR="00DB3CFB" w:rsidRPr="00DB3CFB" w:rsidRDefault="00DB3CFB" w:rsidP="00B509DE">
      <w:pPr>
        <w:widowControl w:val="0"/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1FEBC" w14:textId="77777777" w:rsidR="00643D5A" w:rsidRPr="00643D5A" w:rsidRDefault="00643D5A" w:rsidP="00643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Опасные производственные объекты, на которых используется оборудование, работающее под давлением более 0,07 МПа или при температуре нагрева воды более 115 </w:t>
      </w:r>
      <w:proofErr w:type="spellStart"/>
      <w:r w:rsidRPr="00643D5A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 w:bidi="ru-RU"/>
        </w:rPr>
        <w:t>о</w:t>
      </w:r>
      <w:r w:rsidRPr="00643D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</w:t>
      </w:r>
      <w:proofErr w:type="spellEnd"/>
    </w:p>
    <w:p w14:paraId="43962CAB" w14:textId="77777777" w:rsidR="00643D5A" w:rsidRPr="00643D5A" w:rsidRDefault="00643D5A" w:rsidP="00643D5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733C62B3" w14:textId="77777777" w:rsidR="00643D5A" w:rsidRPr="00643D5A" w:rsidRDefault="00643D5A" w:rsidP="00643D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 w:rsidRPr="00643D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оборудованием, работающим под давлением более 0,07 МПа или при температуре нагрева воды более 115 </w:t>
      </w:r>
      <w:proofErr w:type="spellStart"/>
      <w:r w:rsidRPr="00643D5A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 w:bidi="ru-RU"/>
        </w:rPr>
        <w:t>о</w:t>
      </w:r>
      <w:r w:rsidRPr="00643D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</w:t>
      </w:r>
      <w:proofErr w:type="spellEnd"/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6EA37146" w14:textId="77777777" w:rsidR="00643D5A" w:rsidRPr="00643D5A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 Федеральный закон "О промышленной безопасности опасных производственных объектов" от 21.07.1997 N 116-ФЗ</w:t>
      </w:r>
    </w:p>
    <w:p w14:paraId="0F3D7B33" w14:textId="284D353B" w:rsidR="00643D5A" w:rsidRPr="00643D5A" w:rsidRDefault="00643D5A" w:rsidP="00643D5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оборудованием, работающим под давлением более 0,07 МПа или при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пературе нагрева воды более 115</w:t>
      </w:r>
      <w:r w:rsidRPr="00643D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осуществляется в отношении 1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объектов. Количество поднадзорных организаций, эксплуатирующих опасные произво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дственные объекты, составило 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79032" w14:textId="77777777" w:rsidR="00C60903" w:rsidRDefault="00643D5A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 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</w:t>
      </w:r>
      <w:r w:rsidR="00C60903" w:rsidRP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несчастных случаев со смертельным исходом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CB641EF" w14:textId="77777777" w:rsidR="00C60903" w:rsidRDefault="00C60903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6139882"/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>В 1 квартале 2024 год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рамках осуществления контрольной (надзорной) деятельности территориальным органом Ростехнадзора контрольные (надзорные) мероприятие не проводились.</w:t>
      </w:r>
      <w:r w:rsidRPr="00C609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28A8A2" w14:textId="0FB2363C" w:rsidR="00C60903" w:rsidRPr="00C60903" w:rsidRDefault="00C60903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66139892"/>
      <w:bookmarkEnd w:id="8"/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>При проведении контрольных (надзорных) мероприятий, проведенных в 2023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оду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отношении должностного лица рассмотрено 1 административное производство с вынесение административного штрафа в 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размере 40 тыс.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C609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рублей. </w:t>
      </w:r>
    </w:p>
    <w:bookmarkEnd w:id="9"/>
    <w:p w14:paraId="715866E0" w14:textId="77777777" w:rsidR="00643D5A" w:rsidRPr="00643D5A" w:rsidRDefault="00643D5A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технадзора и его должностных лиц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14:paraId="676F91CA" w14:textId="3ACD835C" w:rsidR="00643D5A" w:rsidRPr="00643D5A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3E38DA4F" w14:textId="77777777" w:rsidR="00643D5A" w:rsidRPr="00643D5A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оборудованием, работающим под избыточным давлением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261BE011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166FBE13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нарушение: отсутствие экспертизы промышленной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7DBA6D5" w14:textId="77777777" w:rsidR="00643D5A" w:rsidRPr="00643D5A" w:rsidRDefault="00643D5A" w:rsidP="00643D5A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оборудованием,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тающим под избыточным давлением,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14:paraId="209C219B" w14:textId="77777777" w:rsidR="00643D5A" w:rsidRPr="00643D5A" w:rsidRDefault="00643D5A" w:rsidP="00643D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14:paraId="4E2766D9" w14:textId="5A861B11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государственного надзора,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актов, регламентирующих порядок осуществления федерального </w:t>
      </w:r>
      <w:r w:rsid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надзора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A182A0" w14:textId="73234AB3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643D5A" w:rsidRPr="00643D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</w:t>
      </w:r>
      <w:r w:rsidR="00C6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90DE3" w14:textId="77777777" w:rsidR="00643D5A" w:rsidRPr="00643D5A" w:rsidRDefault="00643D5A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добросовестности, предусматривающей оценку соответствия организации, эксплуатирующей опасные производственные объекты,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добросовестности,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DBA3D" w14:textId="52AA7A44" w:rsidR="00643D5A" w:rsidRPr="00643D5A" w:rsidRDefault="00643D5A" w:rsidP="00643D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оборудованием, работающим под избыточным </w:t>
      </w:r>
      <w:r w:rsidR="009526B0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давлением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6B0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8E73D3" w14:textId="77777777" w:rsidR="00643D5A" w:rsidRPr="00643D5A" w:rsidRDefault="00882FA1" w:rsidP="00643D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FFE524C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экспертизы промышленной безопасности;</w:t>
      </w:r>
    </w:p>
    <w:p w14:paraId="3AA815FC" w14:textId="77777777" w:rsidR="00643D5A" w:rsidRPr="00643D5A" w:rsidRDefault="00882FA1" w:rsidP="00DB1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D603F5C" w14:textId="77777777" w:rsidR="00643D5A" w:rsidRPr="00643D5A" w:rsidRDefault="00643D5A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оборудованием, работающим под избыточным давлением:</w:t>
      </w:r>
    </w:p>
    <w:p w14:paraId="506B8BF4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48E5002F" w14:textId="77777777" w:rsidR="00643D5A" w:rsidRPr="00643D5A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 Федеральный закон "О промышленной безопасности опасных производственных объектов" от 21.07.1997 N 116-ФЗ;</w:t>
      </w:r>
    </w:p>
    <w:p w14:paraId="1444DE2C" w14:textId="77777777" w:rsidR="00DB3CFB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6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DB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403ACB" w14:textId="77777777" w:rsidR="00726E10" w:rsidRDefault="00726E10" w:rsidP="00A30F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0A6651ED" w14:textId="61F20A02" w:rsidR="0038449D" w:rsidRPr="0038449D" w:rsidRDefault="0038449D" w:rsidP="00384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опасными производственными объектами</w:t>
      </w:r>
      <w:r w:rsidRPr="003844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, на которых используется подъемные сооружения</w:t>
      </w:r>
    </w:p>
    <w:p w14:paraId="1261A088" w14:textId="77777777" w:rsidR="0038449D" w:rsidRPr="0038449D" w:rsidRDefault="0038449D" w:rsidP="0038449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658340F" w14:textId="77777777" w:rsidR="0038449D" w:rsidRPr="0038449D" w:rsidRDefault="0038449D" w:rsidP="0038449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 w:rsidRPr="0038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подъемными сооружениями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40D1F532" w14:textId="77777777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используются подъемные сооружения"; Федеральный закон "О промышленной безопасности опасных производственных объектов" от 21.07.1997 N 116-ФЗ</w:t>
      </w:r>
    </w:p>
    <w:p w14:paraId="51B85F85" w14:textId="6B136C33" w:rsidR="0038449D" w:rsidRPr="0038449D" w:rsidRDefault="0038449D" w:rsidP="0038449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подъемными </w:t>
      </w:r>
      <w:r w:rsidR="009526B0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осуществляется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3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объекты, составило 1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52825" w14:textId="7A3C60C1" w:rsidR="0038449D" w:rsidRDefault="0038449D" w:rsidP="009526B0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квартал 2024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аварий, несчастных случаев со смертельным исходом не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зарегистрировано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958CF3C" w14:textId="11B94325" w:rsidR="009526B0" w:rsidRPr="0038449D" w:rsidRDefault="009526B0" w:rsidP="009526B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этом, </w:t>
      </w:r>
      <w:bookmarkStart w:id="10" w:name="_Hlk166140014"/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адрес территориального управления Ростехнадзора направляются обзоры причин аварий и несчастных случаев, произошедшие на поднадзорных объектах других территориальных органах Ростехнадзора. </w:t>
      </w:r>
    </w:p>
    <w:p w14:paraId="7B120242" w14:textId="77777777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1" w:name="_Hlk166140053"/>
      <w:bookmarkEnd w:id="10"/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14:paraId="7CED90B0" w14:textId="4496632B" w:rsidR="0038449D" w:rsidRDefault="009526B0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знаний по эксплуатации в части использо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грузоподъемных механизмов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B93137" w14:textId="5FB434B2" w:rsidR="009526B0" w:rsidRPr="009526B0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осуществление производственного контроля на объектах;</w:t>
      </w:r>
    </w:p>
    <w:p w14:paraId="71C2FBA0" w14:textId="55D6CCEF" w:rsidR="009526B0" w:rsidRPr="0038449D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съёмных ПС (люльки, корзины), не предусмотренные заводом изготовителем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8DAF1" w14:textId="2ED81F2C" w:rsidR="009526B0" w:rsidRPr="009526B0" w:rsidRDefault="009526B0" w:rsidP="009526B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2" w:name="_Hlk166140082"/>
      <w:bookmarkEnd w:id="11"/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1 квартале 2024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осуществления контрольной (надзорной) деятельности Ростехнадзором контрольные (надзорные) мероприятия не проводились. </w:t>
      </w:r>
      <w:bookmarkEnd w:id="12"/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Административные производства не возбуждались. Административное приостановление деятельности, временный запрет деятельности в отношении организаций, эксплуатирующих ПС, не применялось.</w:t>
      </w:r>
    </w:p>
    <w:p w14:paraId="2E323FEE" w14:textId="15A15CD3" w:rsidR="0038449D" w:rsidRPr="0038449D" w:rsidRDefault="0038449D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ехнадзора и его должностных лиц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фиксировано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B4A00" w14:textId="57D591CD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09E2D937" w14:textId="77777777" w:rsidR="0038449D" w:rsidRPr="0038449D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подъемными сооружениями следует отнести:</w:t>
      </w:r>
    </w:p>
    <w:p w14:paraId="5EB3C614" w14:textId="77777777" w:rsidR="0038449D" w:rsidRP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31C2E8D3" w14:textId="2E4D0A0B" w:rsid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нарушение: отсутствие экспертизы промышленной безопасности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C8723C8" w14:textId="1CCF9A1C" w:rsidR="009526B0" w:rsidRPr="0038449D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3" w:name="_Hlk166140105"/>
      <w:r w:rsidRPr="00952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не выполнение требований ПК, установленного постановление Правительства РФ № 2168.</w:t>
      </w:r>
    </w:p>
    <w:bookmarkEnd w:id="13"/>
    <w:p w14:paraId="1D6AAE49" w14:textId="3BFE8CB8" w:rsidR="0038449D" w:rsidRPr="0038449D" w:rsidRDefault="0038449D" w:rsidP="0038449D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подъемными </w:t>
      </w:r>
      <w:r w:rsidR="009526B0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механизмами не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 </w:t>
      </w:r>
    </w:p>
    <w:p w14:paraId="20ACF2E0" w14:textId="77D0D5F5" w:rsidR="0038449D" w:rsidRPr="0038449D" w:rsidRDefault="0038449D" w:rsidP="00384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реализовывались следующие мероприятия:</w:t>
      </w:r>
    </w:p>
    <w:p w14:paraId="25EE3260" w14:textId="183F6F78" w:rsidR="0038449D" w:rsidRPr="0038449D" w:rsidRDefault="00882FA1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эксплуатирующих опасные производственные объекты, было объявлено 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726E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3E0F4CCA" w14:textId="28411BA3" w:rsidR="0038449D" w:rsidRP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лиц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</w:p>
    <w:p w14:paraId="6C01B8E6" w14:textId="77777777" w:rsidR="0038449D" w:rsidRPr="0038449D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38449D" w:rsidRPr="003844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191F2F64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14:paraId="0CC58619" w14:textId="47FD2183" w:rsidR="009526B0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утвержденная приказом Ростехнадзора от 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9526B0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14:paraId="48782421" w14:textId="5CD0A36A" w:rsidR="009526B0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осуществлении федерального государственного надзора в области промышленной безопасности</w:t>
      </w:r>
      <w:r w:rsidR="00726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E6CAE" w14:textId="305859C2" w:rsidR="0038449D" w:rsidRPr="0038449D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73364" w14:textId="4EFFF1FE" w:rsidR="0038449D" w:rsidRPr="0038449D" w:rsidRDefault="0038449D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подъемными </w:t>
      </w:r>
      <w:r w:rsidR="00702E96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является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DB7260" w14:textId="77777777" w:rsidR="0038449D" w:rsidRPr="0038449D" w:rsidRDefault="00AB06D4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6BF87D8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экспертизы промышленной безопасности;</w:t>
      </w:r>
    </w:p>
    <w:p w14:paraId="0CCB4170" w14:textId="77777777" w:rsidR="0038449D" w:rsidRPr="0038449D" w:rsidRDefault="00AB06D4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рной) деятельности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A229A" w14:textId="77777777" w:rsidR="0038449D" w:rsidRPr="0038449D" w:rsidRDefault="0038449D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подъемными сооружениями:</w:t>
      </w:r>
    </w:p>
    <w:p w14:paraId="702E61A2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E646F13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 Федеральный закон "О промышленной безопасности опасных производственных объектов" от 21.07.1997 N 116-ФЗ;</w:t>
      </w:r>
    </w:p>
    <w:p w14:paraId="2E06030C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</w:t>
      </w:r>
      <w:r w:rsidR="0038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надзора.</w:t>
      </w:r>
    </w:p>
    <w:p w14:paraId="37AFA05A" w14:textId="77777777" w:rsidR="0038449D" w:rsidRDefault="0038449D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770FD" w14:textId="77777777" w:rsidR="005262B1" w:rsidRPr="00DD3E8D" w:rsidRDefault="005262B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68104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02789" w14:textId="77777777" w:rsidR="00DC6DFE" w:rsidRDefault="00DC6DFE"/>
    <w:sectPr w:rsidR="00DC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93157" w14:textId="77777777" w:rsidR="00882FA1" w:rsidRDefault="00882FA1" w:rsidP="000B3209">
      <w:pPr>
        <w:spacing w:after="0" w:line="240" w:lineRule="auto"/>
      </w:pPr>
      <w:r>
        <w:separator/>
      </w:r>
    </w:p>
  </w:endnote>
  <w:endnote w:type="continuationSeparator" w:id="0">
    <w:p w14:paraId="5B5E7263" w14:textId="77777777" w:rsidR="00882FA1" w:rsidRDefault="00882FA1" w:rsidP="000B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96545" w14:textId="77777777" w:rsidR="00882FA1" w:rsidRDefault="00882FA1" w:rsidP="000B3209">
      <w:pPr>
        <w:spacing w:after="0" w:line="240" w:lineRule="auto"/>
      </w:pPr>
      <w:r>
        <w:separator/>
      </w:r>
    </w:p>
  </w:footnote>
  <w:footnote w:type="continuationSeparator" w:id="0">
    <w:p w14:paraId="3AFFF6C3" w14:textId="77777777" w:rsidR="00882FA1" w:rsidRDefault="00882FA1" w:rsidP="000B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1FB"/>
    <w:multiLevelType w:val="hybridMultilevel"/>
    <w:tmpl w:val="BAD4C5BA"/>
    <w:lvl w:ilvl="0" w:tplc="4AE2507A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60"/>
    <w:rsid w:val="000B3209"/>
    <w:rsid w:val="000E565A"/>
    <w:rsid w:val="0028569F"/>
    <w:rsid w:val="00330656"/>
    <w:rsid w:val="0038449D"/>
    <w:rsid w:val="005262B1"/>
    <w:rsid w:val="005D5C39"/>
    <w:rsid w:val="005E5702"/>
    <w:rsid w:val="00643D5A"/>
    <w:rsid w:val="0069254E"/>
    <w:rsid w:val="006B2419"/>
    <w:rsid w:val="00702E96"/>
    <w:rsid w:val="00726E10"/>
    <w:rsid w:val="00813F7B"/>
    <w:rsid w:val="00882FA1"/>
    <w:rsid w:val="00912B18"/>
    <w:rsid w:val="009526B0"/>
    <w:rsid w:val="00A30F9B"/>
    <w:rsid w:val="00AB06D4"/>
    <w:rsid w:val="00B34EDA"/>
    <w:rsid w:val="00B47B79"/>
    <w:rsid w:val="00B509DE"/>
    <w:rsid w:val="00C17C32"/>
    <w:rsid w:val="00C41CAD"/>
    <w:rsid w:val="00C60903"/>
    <w:rsid w:val="00DB1968"/>
    <w:rsid w:val="00DB3CFB"/>
    <w:rsid w:val="00DC01A7"/>
    <w:rsid w:val="00DC6DFE"/>
    <w:rsid w:val="00DD3E8D"/>
    <w:rsid w:val="00EB1D94"/>
    <w:rsid w:val="00E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8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2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209"/>
    <w:rPr>
      <w:vertAlign w:val="superscript"/>
    </w:rPr>
  </w:style>
  <w:style w:type="table" w:styleId="a6">
    <w:name w:val="Table Grid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2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209"/>
    <w:rPr>
      <w:vertAlign w:val="superscript"/>
    </w:rPr>
  </w:style>
  <w:style w:type="table" w:styleId="a6">
    <w:name w:val="Table Grid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365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14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2192-177A-4454-960B-B5D19C3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29</Pages>
  <Words>9019</Words>
  <Characters>51412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20</cp:revision>
  <dcterms:created xsi:type="dcterms:W3CDTF">2024-02-05T00:49:00Z</dcterms:created>
  <dcterms:modified xsi:type="dcterms:W3CDTF">2024-05-19T23:51:00Z</dcterms:modified>
</cp:coreProperties>
</file>